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023C34">
        <w:rPr>
          <w:rStyle w:val="33pt"/>
          <w:b/>
          <w:bCs/>
        </w:rPr>
        <w:t>4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023C34">
        <w:rPr>
          <w:rStyle w:val="21"/>
        </w:rPr>
        <w:t>24</w:t>
      </w:r>
      <w:r w:rsidRPr="00B72938">
        <w:rPr>
          <w:rStyle w:val="21"/>
        </w:rPr>
        <w:t xml:space="preserve">» </w:t>
      </w:r>
      <w:r w:rsidR="00023C34">
        <w:rPr>
          <w:rStyle w:val="22"/>
          <w:u w:val="none"/>
        </w:rPr>
        <w:t>декабря</w:t>
      </w:r>
      <w:r w:rsidR="00985DD2">
        <w:rPr>
          <w:rStyle w:val="22"/>
          <w:u w:val="none"/>
        </w:rPr>
        <w:t xml:space="preserve"> </w:t>
      </w:r>
      <w:r w:rsidRPr="00B72938">
        <w:rPr>
          <w:rStyle w:val="21"/>
        </w:rPr>
        <w:t>20</w:t>
      </w:r>
      <w:r w:rsidR="0070464E">
        <w:rPr>
          <w:rStyle w:val="21"/>
        </w:rPr>
        <w:t>20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023C34" w:rsidRDefault="00023C34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</w:p>
    <w:p w:rsidR="00023C34" w:rsidRDefault="00023C34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</w:p>
    <w:p w:rsidR="00023C34" w:rsidRDefault="00023C34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 w:rsidRPr="00023C34">
        <w:t>Председательствовал:</w:t>
      </w:r>
    </w:p>
    <w:tbl>
      <w:tblPr>
        <w:tblpPr w:leftFromText="180" w:rightFromText="180" w:vertAnchor="text" w:horzAnchor="margin" w:tblpY="3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548"/>
      </w:tblGrid>
      <w:tr w:rsidR="00023C34" w:rsidTr="00023C34">
        <w:trPr>
          <w:trHeight w:hRule="exact" w:val="3405"/>
        </w:trPr>
        <w:tc>
          <w:tcPr>
            <w:tcW w:w="4753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Мэр МО «Жигаловский район», председатель АНК               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</w:pPr>
            <w:r w:rsidRPr="0070464E">
              <w:rPr>
                <w:rStyle w:val="24"/>
              </w:rPr>
              <w:t>Заместитель мэра по социально-культурным  вопросам</w:t>
            </w:r>
            <w:r>
              <w:rPr>
                <w:rStyle w:val="24"/>
              </w:rPr>
              <w:t>, заместитель председателя АНК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548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    </w:t>
            </w:r>
            <w:r w:rsidR="00A440DA">
              <w:rPr>
                <w:rStyle w:val="24"/>
              </w:rPr>
              <w:t xml:space="preserve">    </w:t>
            </w:r>
            <w:r>
              <w:t xml:space="preserve"> </w:t>
            </w:r>
            <w:r w:rsidRPr="00023C34">
              <w:rPr>
                <w:rStyle w:val="24"/>
              </w:rPr>
              <w:t xml:space="preserve">И.Н. Федоровский </w:t>
            </w:r>
            <w:r>
              <w:rPr>
                <w:rStyle w:val="24"/>
              </w:rPr>
              <w:t xml:space="preserve">    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 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  <w:r>
              <w:rPr>
                <w:rStyle w:val="24"/>
              </w:rPr>
              <w:t xml:space="preserve">                    </w:t>
            </w:r>
            <w:r w:rsidR="00A440DA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 Ю.С. Полханова</w:t>
            </w:r>
          </w:p>
        </w:tc>
      </w:tr>
      <w:tr w:rsidR="00023C34" w:rsidTr="00023C34">
        <w:trPr>
          <w:trHeight w:hRule="exact" w:val="2725"/>
        </w:trPr>
        <w:tc>
          <w:tcPr>
            <w:tcW w:w="4753" w:type="dxa"/>
            <w:shd w:val="clear" w:color="auto" w:fill="FFFFFF"/>
            <w:vAlign w:val="center"/>
          </w:tcPr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 xml:space="preserve">комиссии        </w:t>
            </w:r>
          </w:p>
        </w:tc>
        <w:tc>
          <w:tcPr>
            <w:tcW w:w="4548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   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  <w:r>
              <w:rPr>
                <w:rStyle w:val="24"/>
              </w:rPr>
              <w:t xml:space="preserve">                            С.С. Бурков</w:t>
            </w:r>
          </w:p>
        </w:tc>
      </w:tr>
      <w:tr w:rsidR="00023C34" w:rsidTr="00E539F0">
        <w:trPr>
          <w:trHeight w:hRule="exact" w:val="2512"/>
        </w:trPr>
        <w:tc>
          <w:tcPr>
            <w:tcW w:w="4753" w:type="dxa"/>
            <w:shd w:val="clear" w:color="auto" w:fill="FFFFFF"/>
            <w:vAlign w:val="center"/>
          </w:tcPr>
          <w:p w:rsidR="00023C34" w:rsidRDefault="00023C34" w:rsidP="00023C34">
            <w:pPr>
              <w:pStyle w:val="20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023C34" w:rsidRDefault="00023C34" w:rsidP="00023C34">
            <w:pPr>
              <w:pStyle w:val="20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023C34" w:rsidRPr="00023C34" w:rsidRDefault="00023C34" w:rsidP="00023C34">
            <w:pPr>
              <w:pStyle w:val="20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jc w:val="left"/>
            </w:pPr>
          </w:p>
        </w:tc>
      </w:tr>
      <w:tr w:rsidR="00023C34" w:rsidTr="00023C34">
        <w:trPr>
          <w:trHeight w:hRule="exact" w:val="1956"/>
        </w:trPr>
        <w:tc>
          <w:tcPr>
            <w:tcW w:w="4753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З</w:t>
            </w:r>
            <w:r w:rsidRPr="0070464E">
              <w:t>аведующий сектором по охране окружающей среды, экологии и вопросам сельского хозяйства</w:t>
            </w:r>
          </w:p>
        </w:tc>
        <w:tc>
          <w:tcPr>
            <w:tcW w:w="4548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E539F0" w:rsidP="00E539F0">
            <w:pPr>
              <w:pStyle w:val="20"/>
              <w:shd w:val="clear" w:color="auto" w:fill="auto"/>
              <w:spacing w:after="0" w:line="31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                      </w:t>
            </w:r>
            <w:r w:rsidR="00A440DA">
              <w:rPr>
                <w:rStyle w:val="21"/>
              </w:rPr>
              <w:t xml:space="preserve"> </w:t>
            </w:r>
            <w:r w:rsidR="00023C34">
              <w:rPr>
                <w:rStyle w:val="21"/>
              </w:rPr>
              <w:t>И.М. Константинов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 w:hanging="340"/>
              <w:rPr>
                <w:rStyle w:val="21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 w:hanging="340"/>
            </w:pPr>
          </w:p>
        </w:tc>
      </w:tr>
      <w:tr w:rsidR="00023C34" w:rsidTr="00023C34">
        <w:trPr>
          <w:trHeight w:hRule="exact" w:val="1956"/>
        </w:trPr>
        <w:tc>
          <w:tcPr>
            <w:tcW w:w="4753" w:type="dxa"/>
            <w:shd w:val="clear" w:color="auto" w:fill="FFFFFF"/>
          </w:tcPr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lastRenderedPageBreak/>
              <w:t>Начальник Управления образования администрации МО «Жигаловский район»</w:t>
            </w:r>
          </w:p>
          <w:p w:rsidR="00023C34" w:rsidRDefault="00023C34" w:rsidP="00023C34">
            <w:pPr>
              <w:pStyle w:val="20"/>
              <w:shd w:val="clear" w:color="auto" w:fill="auto"/>
              <w:spacing w:after="0" w:line="322" w:lineRule="exact"/>
              <w:jc w:val="left"/>
            </w:pPr>
          </w:p>
        </w:tc>
        <w:tc>
          <w:tcPr>
            <w:tcW w:w="4548" w:type="dxa"/>
            <w:shd w:val="clear" w:color="auto" w:fill="FFFFFF"/>
          </w:tcPr>
          <w:p w:rsidR="00023C34" w:rsidRPr="0070464E" w:rsidRDefault="00023C34" w:rsidP="00023C34">
            <w:pPr>
              <w:rPr>
                <w:rStyle w:val="24"/>
                <w:rFonts w:eastAsia="Courier New"/>
              </w:rPr>
            </w:pPr>
          </w:p>
          <w:p w:rsidR="00023C34" w:rsidRDefault="00023C34" w:rsidP="00023C34">
            <w:pPr>
              <w:pStyle w:val="20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23C34" w:rsidRDefault="00023C34" w:rsidP="00A440DA">
            <w:pPr>
              <w:pStyle w:val="20"/>
              <w:shd w:val="clear" w:color="auto" w:fill="auto"/>
              <w:tabs>
                <w:tab w:val="center" w:pos="2434"/>
              </w:tabs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       </w:t>
            </w:r>
            <w:r w:rsidRPr="0070464E">
              <w:rPr>
                <w:rStyle w:val="24"/>
              </w:rPr>
              <w:t xml:space="preserve"> </w:t>
            </w:r>
            <w:r w:rsidR="00A440DA">
              <w:rPr>
                <w:rStyle w:val="24"/>
              </w:rPr>
              <w:t xml:space="preserve">  Ю.Л. Богатова</w:t>
            </w:r>
            <w:r w:rsidR="00A440DA">
              <w:rPr>
                <w:rStyle w:val="24"/>
              </w:rPr>
              <w:tab/>
            </w:r>
          </w:p>
        </w:tc>
      </w:tr>
      <w:tr w:rsidR="00023C34" w:rsidTr="00023C34">
        <w:trPr>
          <w:trHeight w:hRule="exact" w:val="2851"/>
        </w:trPr>
        <w:tc>
          <w:tcPr>
            <w:tcW w:w="4753" w:type="dxa"/>
            <w:shd w:val="clear" w:color="auto" w:fill="FFFFFF"/>
          </w:tcPr>
          <w:p w:rsid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rStyle w:val="21"/>
              </w:rPr>
            </w:pPr>
            <w:r w:rsidRPr="00023C34">
              <w:rPr>
                <w:rStyle w:val="21"/>
              </w:rPr>
              <w:t>Исполнитель региональной системы профилактики наркомании и токсикомании</w:t>
            </w:r>
          </w:p>
          <w:p w:rsid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rStyle w:val="21"/>
              </w:rPr>
            </w:pPr>
          </w:p>
          <w:p w:rsid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rStyle w:val="21"/>
              </w:rPr>
            </w:pPr>
          </w:p>
          <w:p w:rsid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rStyle w:val="21"/>
              </w:rPr>
            </w:pPr>
          </w:p>
          <w:p w:rsid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Ответственный секретарь</w:t>
            </w:r>
          </w:p>
          <w:p w:rsidR="00023C34" w:rsidRPr="00023C34" w:rsidRDefault="00023C34" w:rsidP="00023C34">
            <w:pPr>
              <w:pStyle w:val="1"/>
              <w:tabs>
                <w:tab w:val="left" w:pos="3405"/>
              </w:tabs>
              <w:jc w:val="both"/>
              <w:rPr>
                <w:color w:val="262C2F"/>
                <w:sz w:val="28"/>
                <w:szCs w:val="28"/>
                <w:lang w:bidi="ru-RU"/>
              </w:rPr>
            </w:pPr>
            <w:r w:rsidRPr="00023C34">
              <w:rPr>
                <w:color w:val="262C2F"/>
                <w:sz w:val="28"/>
                <w:szCs w:val="28"/>
                <w:lang w:bidi="ru-RU"/>
              </w:rPr>
              <w:t>КДН и ЗП в Жигаловском районе</w:t>
            </w:r>
          </w:p>
        </w:tc>
        <w:tc>
          <w:tcPr>
            <w:tcW w:w="4548" w:type="dxa"/>
            <w:shd w:val="clear" w:color="auto" w:fill="FFFFFF"/>
          </w:tcPr>
          <w:p w:rsidR="00023C34" w:rsidRDefault="00023C34" w:rsidP="00023C34">
            <w:pPr>
              <w:rPr>
                <w:rStyle w:val="21"/>
                <w:rFonts w:eastAsia="Courier New"/>
              </w:rPr>
            </w:pPr>
          </w:p>
          <w:p w:rsidR="00023C34" w:rsidRDefault="00023C34" w:rsidP="00023C34">
            <w:pPr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</w:t>
            </w:r>
          </w:p>
          <w:p w:rsidR="00023C34" w:rsidRDefault="00023C34" w:rsidP="00023C34">
            <w:pPr>
              <w:rPr>
                <w:rStyle w:val="21"/>
                <w:rFonts w:eastAsia="Courier New"/>
              </w:rPr>
            </w:pPr>
          </w:p>
          <w:p w:rsidR="00023C34" w:rsidRDefault="00023C34" w:rsidP="00023C34">
            <w:pPr>
              <w:jc w:val="center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</w:t>
            </w:r>
            <w:r w:rsidRPr="00023C34">
              <w:rPr>
                <w:rStyle w:val="21"/>
                <w:rFonts w:eastAsia="Courier New"/>
              </w:rPr>
              <w:t>С.С. Рудых</w:t>
            </w:r>
          </w:p>
          <w:p w:rsidR="00023C34" w:rsidRDefault="00023C34" w:rsidP="00023C34">
            <w:pPr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       </w:t>
            </w:r>
          </w:p>
          <w:p w:rsidR="00023C34" w:rsidRDefault="00023C34" w:rsidP="00023C34">
            <w:pPr>
              <w:rPr>
                <w:rStyle w:val="21"/>
                <w:rFonts w:eastAsia="Courier New"/>
              </w:rPr>
            </w:pPr>
          </w:p>
          <w:p w:rsidR="00023C34" w:rsidRDefault="00023C34" w:rsidP="00023C34">
            <w:pPr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</w:t>
            </w:r>
          </w:p>
          <w:p w:rsidR="00023C34" w:rsidRPr="0070464E" w:rsidRDefault="00023C34" w:rsidP="00023C34">
            <w:pPr>
              <w:rPr>
                <w:rStyle w:val="24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</w:t>
            </w:r>
            <w:r w:rsidR="00A440DA">
              <w:rPr>
                <w:rStyle w:val="21"/>
                <w:rFonts w:eastAsia="Courier New"/>
              </w:rPr>
              <w:t xml:space="preserve">                           </w:t>
            </w:r>
            <w:r>
              <w:rPr>
                <w:rStyle w:val="21"/>
                <w:rFonts w:eastAsia="Courier New"/>
              </w:rPr>
              <w:t xml:space="preserve"> Е.Н. Чувашова</w:t>
            </w:r>
          </w:p>
        </w:tc>
      </w:tr>
    </w:tbl>
    <w:p w:rsidR="00BC23A1" w:rsidRDefault="00BC23A1">
      <w:pPr>
        <w:rPr>
          <w:sz w:val="2"/>
          <w:szCs w:val="2"/>
        </w:rPr>
      </w:pPr>
    </w:p>
    <w:p w:rsidR="00B72938" w:rsidRDefault="00507810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>Приглашенные</w:t>
      </w:r>
      <w:r w:rsidR="0016573D">
        <w:rPr>
          <w:rStyle w:val="21"/>
        </w:rPr>
        <w:t>: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0D7616" w:rsidRDefault="00A440DA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 xml:space="preserve">Врач педиатр ОГБУЗ </w:t>
      </w:r>
    </w:p>
    <w:p w:rsidR="00A440DA" w:rsidRDefault="00A440DA" w:rsidP="00A440DA">
      <w:pPr>
        <w:pStyle w:val="20"/>
        <w:shd w:val="clear" w:color="auto" w:fill="auto"/>
        <w:tabs>
          <w:tab w:val="left" w:pos="6675"/>
        </w:tabs>
        <w:spacing w:after="0" w:line="310" w:lineRule="exact"/>
        <w:jc w:val="both"/>
        <w:rPr>
          <w:rStyle w:val="21"/>
        </w:rPr>
      </w:pPr>
      <w:r>
        <w:rPr>
          <w:rStyle w:val="21"/>
        </w:rPr>
        <w:t>«Жигаловская РБ»</w:t>
      </w:r>
      <w:r>
        <w:rPr>
          <w:rStyle w:val="21"/>
        </w:rPr>
        <w:tab/>
        <w:t>Неволина Э.А.</w:t>
      </w:r>
    </w:p>
    <w:p w:rsidR="000D7616" w:rsidRDefault="000D7616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AB55F0" w:rsidRDefault="0070464E" w:rsidP="00A440D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 xml:space="preserve">Помощник </w:t>
      </w:r>
      <w:r w:rsidR="00C91B20">
        <w:rPr>
          <w:rStyle w:val="21"/>
        </w:rPr>
        <w:t xml:space="preserve"> </w:t>
      </w:r>
      <w:r w:rsidR="00B72938">
        <w:rPr>
          <w:rStyle w:val="21"/>
        </w:rPr>
        <w:t xml:space="preserve"> прокурора </w:t>
      </w:r>
    </w:p>
    <w:p w:rsidR="00507810" w:rsidRPr="00857103" w:rsidRDefault="00B72938" w:rsidP="00A440DA">
      <w:pPr>
        <w:pStyle w:val="20"/>
        <w:shd w:val="clear" w:color="auto" w:fill="auto"/>
        <w:spacing w:after="0" w:line="322" w:lineRule="exact"/>
        <w:jc w:val="left"/>
        <w:rPr>
          <w:rStyle w:val="21"/>
          <w:color w:val="000000"/>
        </w:rPr>
      </w:pPr>
      <w:r>
        <w:rPr>
          <w:rStyle w:val="21"/>
        </w:rPr>
        <w:t xml:space="preserve">Жигаловского района     </w:t>
      </w:r>
      <w:r w:rsidR="00C91B20">
        <w:rPr>
          <w:rStyle w:val="21"/>
        </w:rPr>
        <w:t xml:space="preserve">                </w:t>
      </w:r>
      <w:r>
        <w:rPr>
          <w:rStyle w:val="21"/>
        </w:rPr>
        <w:t xml:space="preserve"> </w:t>
      </w:r>
      <w:r w:rsidR="00AB55F0">
        <w:rPr>
          <w:rStyle w:val="21"/>
        </w:rPr>
        <w:t xml:space="preserve">                        </w:t>
      </w:r>
      <w:r w:rsidR="00A440DA">
        <w:rPr>
          <w:rStyle w:val="21"/>
        </w:rPr>
        <w:t xml:space="preserve">            </w:t>
      </w:r>
      <w:r w:rsidR="0070464E">
        <w:rPr>
          <w:rStyle w:val="21"/>
        </w:rPr>
        <w:t>К.С. Кирилова</w:t>
      </w:r>
    </w:p>
    <w:p w:rsidR="00B711A6" w:rsidRDefault="00B711A6" w:rsidP="00B711A6">
      <w:pPr>
        <w:pStyle w:val="1"/>
        <w:tabs>
          <w:tab w:val="left" w:pos="3405"/>
        </w:tabs>
        <w:jc w:val="both"/>
        <w:rPr>
          <w:rStyle w:val="21"/>
        </w:rPr>
      </w:pPr>
    </w:p>
    <w:p w:rsidR="00034155" w:rsidRDefault="001B10D5" w:rsidP="00034155">
      <w:pPr>
        <w:pStyle w:val="1"/>
        <w:tabs>
          <w:tab w:val="left" w:pos="3405"/>
        </w:tabs>
        <w:jc w:val="both"/>
        <w:rPr>
          <w:rStyle w:val="21"/>
        </w:rPr>
      </w:pPr>
      <w:r>
        <w:rPr>
          <w:rStyle w:val="21"/>
        </w:rPr>
        <w:t xml:space="preserve">           </w:t>
      </w:r>
      <w:r w:rsidR="00B711A6">
        <w:rPr>
          <w:rStyle w:val="21"/>
        </w:rPr>
        <w:t xml:space="preserve"> </w:t>
      </w:r>
      <w:r>
        <w:rPr>
          <w:rStyle w:val="21"/>
        </w:rPr>
        <w:t xml:space="preserve">         </w:t>
      </w:r>
      <w:r w:rsidR="00775EB7">
        <w:rPr>
          <w:rStyle w:val="21"/>
        </w:rPr>
        <w:t xml:space="preserve">   </w:t>
      </w:r>
    </w:p>
    <w:p w:rsidR="00A440DA" w:rsidRDefault="00A440DA" w:rsidP="00A440DA">
      <w:pPr>
        <w:pStyle w:val="a3"/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40DA">
        <w:rPr>
          <w:rFonts w:ascii="Times New Roman" w:hAnsi="Times New Roman"/>
          <w:b/>
          <w:sz w:val="28"/>
          <w:szCs w:val="28"/>
        </w:rPr>
        <w:t>Об итогах деятельности антинаркотической комиссии в Жигаловском районе в 2020 году и утверждении плана работы комиссии на 2021 год.</w:t>
      </w:r>
      <w:r w:rsidR="00133747" w:rsidRPr="00A440D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133747" w:rsidRDefault="00133747" w:rsidP="00A440DA">
      <w:pPr>
        <w:pStyle w:val="a3"/>
        <w:widowControl/>
        <w:tabs>
          <w:tab w:val="left" w:pos="3405"/>
        </w:tabs>
        <w:spacing w:after="200" w:line="276" w:lineRule="auto"/>
        <w:ind w:left="121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40DA">
        <w:rPr>
          <w:rFonts w:ascii="Times New Roman" w:eastAsia="Times New Roman" w:hAnsi="Times New Roman" w:cs="Times New Roman"/>
          <w:color w:val="auto"/>
          <w:szCs w:val="20"/>
          <w:lang w:bidi="ar-SA"/>
        </w:rPr>
        <w:t>(Бурков С.С. – секретарь антинаркотической комиссии Жигаловского района)</w:t>
      </w:r>
    </w:p>
    <w:p w:rsidR="00920E9A" w:rsidRPr="00A440DA" w:rsidRDefault="00920E9A" w:rsidP="00A440DA">
      <w:pPr>
        <w:pStyle w:val="a3"/>
        <w:widowControl/>
        <w:tabs>
          <w:tab w:val="left" w:pos="3405"/>
        </w:tabs>
        <w:spacing w:after="200" w:line="276" w:lineRule="auto"/>
        <w:ind w:left="121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11A6" w:rsidRPr="00D23904" w:rsidRDefault="00B711A6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ормацию С.С. Буркова к сведению.</w:t>
      </w:r>
      <w:r w:rsidR="00920E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Признать работу антинаркотической комиссии в МО «Жигаловский район» в 2020 году удовлетворительной. </w:t>
      </w:r>
    </w:p>
    <w:p w:rsidR="00B711A6" w:rsidRPr="003F606E" w:rsidRDefault="003F606E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6E">
        <w:rPr>
          <w:rFonts w:ascii="Times New Roman" w:hAnsi="Times New Roman" w:cs="Times New Roman"/>
          <w:sz w:val="28"/>
          <w:szCs w:val="28"/>
        </w:rPr>
        <w:t>Утвердить план антинаркотической комиссии в МО «Жигаловский район» на 2021 год.</w:t>
      </w:r>
    </w:p>
    <w:p w:rsidR="003F606E" w:rsidRPr="003F606E" w:rsidRDefault="003F606E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антинаркотической комиссии (С.С. Буркову) Опубликовать план антинаркотической комиссии на официальном сайте администрации МО «Жигаловский район» в разделе «Антинаркотическая комиссия».</w:t>
      </w:r>
    </w:p>
    <w:p w:rsidR="00D23904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Секретарю антинаркотической комиссии Жигаловского района (С.С. Буркову)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начальнику Управления образования администрации МО «Жигаловский район» (Ю.Л. Богатовой) обеспечить исполнение неисполненных решений.</w:t>
      </w:r>
    </w:p>
    <w:p w:rsidR="00210D70" w:rsidRDefault="00210D70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F606E" w:rsidRDefault="003F606E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30.12.2020г.</w:t>
      </w:r>
    </w:p>
    <w:p w:rsidR="00D23904" w:rsidRDefault="003F606E" w:rsidP="00920E9A">
      <w:pPr>
        <w:pStyle w:val="a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Региональному исполнителю системы профилактики наркомании и других социально – </w:t>
      </w:r>
      <w:r w:rsidR="003A6C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негативных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явлений</w:t>
      </w:r>
      <w:r w:rsidR="00920E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(С.С. Рудых)</w:t>
      </w:r>
      <w:r w:rsidR="003A6C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организовать проведение цикла профилактических мероприятий в рабочих коллективах и в </w:t>
      </w:r>
      <w:r w:rsidR="003A6C86" w:rsidRPr="003A6C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Жигаловском филиале ГАПОУ ИО «Балаганский аграрно – технологический техникум».</w:t>
      </w:r>
    </w:p>
    <w:p w:rsidR="003A6C86" w:rsidRDefault="003A6C86" w:rsidP="003A6C86">
      <w:pPr>
        <w:pStyle w:val="a3"/>
        <w:widowControl/>
        <w:tabs>
          <w:tab w:val="left" w:pos="3405"/>
        </w:tabs>
        <w:spacing w:line="276" w:lineRule="auto"/>
        <w:ind w:left="1572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A6C86" w:rsidRPr="003F606E" w:rsidRDefault="003A6C86" w:rsidP="003A6C86">
      <w:pPr>
        <w:pStyle w:val="a3"/>
        <w:widowControl/>
        <w:tabs>
          <w:tab w:val="left" w:pos="3405"/>
        </w:tabs>
        <w:spacing w:line="276" w:lineRule="auto"/>
        <w:ind w:left="1572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31.03.2021г.</w:t>
      </w:r>
    </w:p>
    <w:p w:rsidR="00210D70" w:rsidRDefault="00210D70" w:rsidP="00B711A6">
      <w:pPr>
        <w:pStyle w:val="1"/>
        <w:ind w:left="1077"/>
        <w:jc w:val="center"/>
        <w:rPr>
          <w:b/>
          <w:color w:val="000000"/>
          <w:sz w:val="28"/>
          <w:szCs w:val="28"/>
        </w:rPr>
      </w:pPr>
    </w:p>
    <w:p w:rsidR="00B711A6" w:rsidRDefault="00B711A6" w:rsidP="00B711A6">
      <w:pPr>
        <w:pStyle w:val="1"/>
        <w:ind w:left="10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575F5" w:rsidRPr="009575F5">
        <w:rPr>
          <w:b/>
          <w:color w:val="000000"/>
          <w:sz w:val="28"/>
          <w:szCs w:val="28"/>
        </w:rPr>
        <w:t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061B0D" w:rsidRPr="00B711A6" w:rsidRDefault="00312D44" w:rsidP="00B711A6">
      <w:pPr>
        <w:pStyle w:val="1"/>
        <w:ind w:left="1077"/>
        <w:jc w:val="center"/>
        <w:rPr>
          <w:sz w:val="22"/>
          <w:szCs w:val="24"/>
        </w:rPr>
      </w:pPr>
      <w:r w:rsidRPr="00B711A6">
        <w:rPr>
          <w:sz w:val="22"/>
          <w:szCs w:val="24"/>
        </w:rPr>
        <w:t>(</w:t>
      </w:r>
      <w:r w:rsidR="009575F5">
        <w:rPr>
          <w:rStyle w:val="21"/>
          <w:sz w:val="24"/>
        </w:rPr>
        <w:t>Н.К. Аксаментов</w:t>
      </w:r>
      <w:r w:rsidR="00B711A6" w:rsidRPr="00B711A6">
        <w:rPr>
          <w:rStyle w:val="21"/>
          <w:sz w:val="24"/>
        </w:rPr>
        <w:t xml:space="preserve"> </w:t>
      </w:r>
      <w:r w:rsidR="009575F5">
        <w:rPr>
          <w:rStyle w:val="21"/>
          <w:sz w:val="24"/>
        </w:rPr>
        <w:t>–</w:t>
      </w:r>
      <w:r w:rsidR="00B711A6" w:rsidRPr="00B711A6">
        <w:rPr>
          <w:rStyle w:val="21"/>
          <w:sz w:val="24"/>
        </w:rPr>
        <w:t xml:space="preserve"> </w:t>
      </w:r>
      <w:r w:rsidR="009575F5">
        <w:rPr>
          <w:rStyle w:val="21"/>
          <w:sz w:val="24"/>
        </w:rPr>
        <w:t xml:space="preserve">Начальник </w:t>
      </w:r>
      <w:r w:rsidR="009575F5" w:rsidRPr="009575F5">
        <w:rPr>
          <w:rStyle w:val="21"/>
          <w:sz w:val="24"/>
        </w:rPr>
        <w:t>ОП (дислокация пгт. Жигалово) МО МВД России «Качугский»</w:t>
      </w:r>
      <w:r w:rsidR="00061B0D" w:rsidRPr="00B711A6">
        <w:rPr>
          <w:sz w:val="22"/>
          <w:szCs w:val="24"/>
        </w:rPr>
        <w:t>)</w:t>
      </w:r>
    </w:p>
    <w:p w:rsidR="00720146" w:rsidRPr="00720146" w:rsidRDefault="00720146" w:rsidP="002C45C5">
      <w:pPr>
        <w:pStyle w:val="1"/>
        <w:rPr>
          <w:rStyle w:val="21"/>
          <w:color w:val="auto"/>
          <w:szCs w:val="36"/>
          <w:lang w:bidi="ar-SA"/>
        </w:rPr>
      </w:pPr>
    </w:p>
    <w:p w:rsidR="008E38DC" w:rsidRDefault="00720146" w:rsidP="009575F5">
      <w:pPr>
        <w:pStyle w:val="1"/>
        <w:spacing w:line="276" w:lineRule="auto"/>
        <w:ind w:firstLine="709"/>
        <w:jc w:val="both"/>
        <w:rPr>
          <w:rStyle w:val="21"/>
        </w:rPr>
      </w:pPr>
      <w:r w:rsidRPr="00D062DB">
        <w:rPr>
          <w:rStyle w:val="21"/>
        </w:rPr>
        <w:t>2.1</w:t>
      </w:r>
      <w:r w:rsidR="0015260C" w:rsidRPr="00D062DB">
        <w:rPr>
          <w:rStyle w:val="21"/>
        </w:rPr>
        <w:t>.</w:t>
      </w:r>
      <w:r w:rsidR="007D65A4">
        <w:rPr>
          <w:rStyle w:val="21"/>
        </w:rPr>
        <w:t xml:space="preserve"> </w:t>
      </w:r>
      <w:r w:rsidR="009575F5">
        <w:rPr>
          <w:rStyle w:val="21"/>
        </w:rPr>
        <w:t xml:space="preserve">Перенести рассмотрение вопроса на 1 квартал 2021 года в связи с отсутствием докладчика по причине отпуска. </w:t>
      </w:r>
    </w:p>
    <w:p w:rsidR="009575F5" w:rsidRDefault="009575F5" w:rsidP="009575F5">
      <w:pPr>
        <w:pStyle w:val="1"/>
        <w:spacing w:line="276" w:lineRule="auto"/>
        <w:ind w:firstLine="709"/>
        <w:jc w:val="both"/>
        <w:rPr>
          <w:color w:val="262C2F"/>
        </w:rPr>
      </w:pPr>
    </w:p>
    <w:p w:rsidR="00D062DB" w:rsidRDefault="003C7DEE" w:rsidP="009575F5">
      <w:pPr>
        <w:pStyle w:val="1"/>
        <w:ind w:left="121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3.</w:t>
      </w:r>
      <w:r w:rsidR="008E38DC" w:rsidRPr="008E38DC">
        <w:t xml:space="preserve"> </w:t>
      </w:r>
      <w:r w:rsidR="009575F5" w:rsidRPr="009575F5">
        <w:rPr>
          <w:b/>
          <w:color w:val="000000"/>
          <w:sz w:val="28"/>
          <w:szCs w:val="28"/>
        </w:rPr>
        <w:t>Об организации проведения социально – психологического тестирования и профилактических медицинских осмотров в образовательных организациях, с целью раннего выявления наркопотребителей.</w:t>
      </w: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9575F5" w:rsidRPr="009575F5">
        <w:rPr>
          <w:szCs w:val="24"/>
        </w:rPr>
        <w:t>Ю.Л. Богатова</w:t>
      </w:r>
      <w:r w:rsidR="008E38DC">
        <w:rPr>
          <w:szCs w:val="24"/>
        </w:rPr>
        <w:t xml:space="preserve"> </w:t>
      </w:r>
      <w:r w:rsidR="009575F5">
        <w:rPr>
          <w:szCs w:val="24"/>
        </w:rPr>
        <w:t>–</w:t>
      </w:r>
      <w:r w:rsidR="008E38DC">
        <w:rPr>
          <w:szCs w:val="24"/>
        </w:rPr>
        <w:t xml:space="preserve"> </w:t>
      </w:r>
      <w:r w:rsidR="009575F5">
        <w:rPr>
          <w:szCs w:val="24"/>
        </w:rPr>
        <w:t xml:space="preserve">Начальник </w:t>
      </w:r>
      <w:r w:rsidR="00D43308" w:rsidRPr="009575F5">
        <w:rPr>
          <w:szCs w:val="24"/>
        </w:rPr>
        <w:t>Управлени</w:t>
      </w:r>
      <w:r w:rsidR="00D43308">
        <w:rPr>
          <w:szCs w:val="24"/>
        </w:rPr>
        <w:t>я</w:t>
      </w:r>
      <w:r w:rsidR="00D43308" w:rsidRPr="009575F5">
        <w:rPr>
          <w:szCs w:val="24"/>
        </w:rPr>
        <w:t xml:space="preserve"> образования</w:t>
      </w:r>
      <w:r w:rsidR="009575F5" w:rsidRPr="009575F5">
        <w:rPr>
          <w:szCs w:val="24"/>
        </w:rPr>
        <w:t xml:space="preserve"> администрации МО «</w:t>
      </w:r>
      <w:r w:rsidR="00D43308" w:rsidRPr="009575F5">
        <w:rPr>
          <w:szCs w:val="24"/>
        </w:rPr>
        <w:t>Жигаловский район</w:t>
      </w:r>
      <w:r w:rsidR="009575F5" w:rsidRPr="009575F5">
        <w:rPr>
          <w:szCs w:val="24"/>
        </w:rPr>
        <w:t>»</w:t>
      </w:r>
      <w:r w:rsidR="009575F5">
        <w:rPr>
          <w:szCs w:val="24"/>
        </w:rPr>
        <w:t>, Э.А. Неволина – Врач педиатр ОГБУЗ «Жигаловская РБ»</w:t>
      </w:r>
      <w:r w:rsidR="008E38DC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2E4CCD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 w:rsidRPr="00AC3197">
        <w:rPr>
          <w:rStyle w:val="21"/>
        </w:rPr>
        <w:t>3.1</w:t>
      </w:r>
      <w:r w:rsidR="0015260C" w:rsidRPr="00AC3197">
        <w:rPr>
          <w:rStyle w:val="21"/>
        </w:rPr>
        <w:t>.</w:t>
      </w:r>
      <w:r w:rsidR="007D65A4">
        <w:rPr>
          <w:rStyle w:val="21"/>
        </w:rPr>
        <w:t xml:space="preserve"> </w:t>
      </w:r>
      <w:r w:rsidR="006F4DA9" w:rsidRPr="00AC3197">
        <w:rPr>
          <w:rStyle w:val="21"/>
        </w:rPr>
        <w:t xml:space="preserve">Принять информацию </w:t>
      </w:r>
      <w:r w:rsidR="007744B6" w:rsidRPr="007744B6">
        <w:rPr>
          <w:rStyle w:val="21"/>
        </w:rPr>
        <w:t>Начальник</w:t>
      </w:r>
      <w:r w:rsidR="007744B6">
        <w:rPr>
          <w:rStyle w:val="21"/>
        </w:rPr>
        <w:t>а</w:t>
      </w:r>
      <w:r w:rsidR="007744B6" w:rsidRPr="007744B6">
        <w:rPr>
          <w:rStyle w:val="21"/>
        </w:rPr>
        <w:t xml:space="preserve"> Управления  образования администрации МО «Жигаловский  район»</w:t>
      </w:r>
      <w:r w:rsidR="007744B6">
        <w:rPr>
          <w:rStyle w:val="21"/>
        </w:rPr>
        <w:t xml:space="preserve"> (Ю.Л. Богатовой), </w:t>
      </w:r>
      <w:r w:rsidR="007744B6" w:rsidRPr="007744B6">
        <w:rPr>
          <w:rStyle w:val="21"/>
        </w:rPr>
        <w:t>Врач педиатр ОГБУЗ «Жигаловская РБ»</w:t>
      </w:r>
      <w:r w:rsidR="007744B6">
        <w:rPr>
          <w:rStyle w:val="21"/>
        </w:rPr>
        <w:t xml:space="preserve"> (Э.А. Неволиной) </w:t>
      </w:r>
      <w:r w:rsidR="008E38DC">
        <w:rPr>
          <w:rStyle w:val="21"/>
        </w:rPr>
        <w:t xml:space="preserve"> к сведению</w:t>
      </w:r>
      <w:r w:rsidR="005D4302">
        <w:rPr>
          <w:color w:val="262C2F"/>
        </w:rPr>
        <w:t xml:space="preserve">, продолжить работу в данном направлении. </w:t>
      </w:r>
    </w:p>
    <w:p w:rsidR="005D4302" w:rsidRDefault="005D4302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3.2. </w:t>
      </w:r>
      <w:r w:rsidR="007744B6" w:rsidRPr="007744B6">
        <w:rPr>
          <w:color w:val="262C2F"/>
        </w:rPr>
        <w:t xml:space="preserve">Начальника </w:t>
      </w:r>
      <w:r w:rsidR="00D43308" w:rsidRPr="007744B6">
        <w:rPr>
          <w:color w:val="262C2F"/>
        </w:rPr>
        <w:t>Управления образования</w:t>
      </w:r>
      <w:r w:rsidR="007744B6" w:rsidRPr="007744B6">
        <w:rPr>
          <w:color w:val="262C2F"/>
        </w:rPr>
        <w:t xml:space="preserve"> администрации МО «</w:t>
      </w:r>
      <w:r w:rsidR="00D43308" w:rsidRPr="007744B6">
        <w:rPr>
          <w:color w:val="262C2F"/>
        </w:rPr>
        <w:t>Жигаловский район</w:t>
      </w:r>
      <w:r w:rsidR="007744B6" w:rsidRPr="007744B6">
        <w:rPr>
          <w:color w:val="262C2F"/>
        </w:rPr>
        <w:t>» (Ю.Л. Богатовой)</w:t>
      </w:r>
      <w:r w:rsidR="007744B6">
        <w:rPr>
          <w:color w:val="262C2F"/>
        </w:rPr>
        <w:t xml:space="preserve">, начальнику Управления культуры, молодежной политики и спорта (С.С. Буркову) усилить профилактическую работу </w:t>
      </w:r>
      <w:bookmarkStart w:id="0" w:name="_GoBack"/>
      <w:bookmarkEnd w:id="0"/>
      <w:r w:rsidR="00D43308">
        <w:rPr>
          <w:color w:val="262C2F"/>
        </w:rPr>
        <w:t>в образовательных организациях,</w:t>
      </w:r>
      <w:r w:rsidR="007744B6">
        <w:rPr>
          <w:color w:val="262C2F"/>
        </w:rPr>
        <w:t xml:space="preserve"> в которых выявлено наибольшее количество подростков «группы риска».</w:t>
      </w:r>
    </w:p>
    <w:p w:rsidR="007744B6" w:rsidRDefault="007744B6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5D4302" w:rsidRDefault="005D4302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  <w:r>
        <w:rPr>
          <w:color w:val="262C2F"/>
        </w:rPr>
        <w:t>Срок: Постоянно</w:t>
      </w: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2255E1" w:rsidRDefault="002255E1" w:rsidP="00476674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color w:val="262C2F"/>
        </w:rPr>
      </w:pPr>
    </w:p>
    <w:p w:rsidR="007744B6" w:rsidRPr="00AC3197" w:rsidRDefault="007744B6" w:rsidP="007744B6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3.3. Главному врачу ОГБУЗ «Жигаловская РБ» (А.С. Тарасов), </w:t>
      </w:r>
      <w:r w:rsidRPr="007744B6">
        <w:rPr>
          <w:rStyle w:val="21"/>
        </w:rPr>
        <w:lastRenderedPageBreak/>
        <w:t xml:space="preserve">Начальника </w:t>
      </w:r>
      <w:r w:rsidR="00D43308" w:rsidRPr="007744B6">
        <w:rPr>
          <w:rStyle w:val="21"/>
        </w:rPr>
        <w:t>Управления образования</w:t>
      </w:r>
      <w:r w:rsidRPr="007744B6">
        <w:rPr>
          <w:rStyle w:val="21"/>
        </w:rPr>
        <w:t xml:space="preserve"> администрации МО «</w:t>
      </w:r>
      <w:r w:rsidR="00D43308" w:rsidRPr="007744B6">
        <w:rPr>
          <w:rStyle w:val="21"/>
        </w:rPr>
        <w:t>Жигаловский район</w:t>
      </w:r>
      <w:r>
        <w:rPr>
          <w:rStyle w:val="21"/>
        </w:rPr>
        <w:t xml:space="preserve">» (Ю.Л. Богатовой) организовать в образовательных организациях проведение родительских собраний на тему проведения </w:t>
      </w:r>
      <w:r w:rsidR="00D43308">
        <w:rPr>
          <w:rStyle w:val="21"/>
        </w:rPr>
        <w:t>медицинских осмотров,</w:t>
      </w:r>
      <w:r w:rsidR="002255E1" w:rsidRPr="002255E1">
        <w:t xml:space="preserve"> </w:t>
      </w:r>
      <w:r w:rsidR="002255E1" w:rsidRPr="002255E1">
        <w:rPr>
          <w:rStyle w:val="21"/>
        </w:rPr>
        <w:t>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</w:r>
      <w:r>
        <w:rPr>
          <w:rStyle w:val="21"/>
        </w:rPr>
        <w:t xml:space="preserve"> с привлечением медицинских работников.</w:t>
      </w:r>
    </w:p>
    <w:p w:rsidR="00A26DE6" w:rsidRDefault="00A26DE6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</w:p>
    <w:p w:rsidR="003C785D" w:rsidRDefault="00D8189B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7744B6">
        <w:rPr>
          <w:rStyle w:val="21"/>
        </w:rPr>
        <w:t>01</w:t>
      </w:r>
      <w:r w:rsidR="005D4302">
        <w:rPr>
          <w:rStyle w:val="21"/>
        </w:rPr>
        <w:t>.</w:t>
      </w:r>
      <w:r w:rsidR="007744B6">
        <w:rPr>
          <w:rStyle w:val="21"/>
        </w:rPr>
        <w:t>05</w:t>
      </w:r>
      <w:r w:rsidR="005D4302">
        <w:rPr>
          <w:rStyle w:val="21"/>
        </w:rPr>
        <w:t>.202</w:t>
      </w:r>
      <w:r w:rsidR="007744B6">
        <w:rPr>
          <w:rStyle w:val="21"/>
        </w:rPr>
        <w:t>1</w:t>
      </w:r>
      <w:r w:rsidR="00FD422D">
        <w:rPr>
          <w:rStyle w:val="21"/>
        </w:rPr>
        <w:t xml:space="preserve"> </w:t>
      </w:r>
      <w:r w:rsidR="00555747">
        <w:rPr>
          <w:rStyle w:val="21"/>
        </w:rPr>
        <w:t>года.</w:t>
      </w:r>
    </w:p>
    <w:p w:rsidR="007963A5" w:rsidRDefault="007963A5" w:rsidP="00E539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3.4. </w:t>
      </w:r>
      <w:r w:rsidRPr="007963A5">
        <w:rPr>
          <w:rStyle w:val="21"/>
        </w:rPr>
        <w:t>Секретарю антинаркотической комиссии в МО «Жигаловский район» (С.С. Бурков) подготовить</w:t>
      </w:r>
      <w:r>
        <w:rPr>
          <w:rStyle w:val="21"/>
        </w:rPr>
        <w:t xml:space="preserve"> письмо в законодательное собрание Иркутской области, аппарат антинаркотической комиссии Иркутской области с предложением о внесении изменений в приказ </w:t>
      </w:r>
      <w:r w:rsidRPr="007963A5">
        <w:rPr>
          <w:rStyle w:val="21"/>
        </w:rPr>
        <w:t xml:space="preserve">Приказ Министерства просвещения РФ от 20 февраля 2020 г. № 59 </w:t>
      </w:r>
      <w:r w:rsidR="00E539F0">
        <w:rPr>
          <w:rStyle w:val="21"/>
        </w:rPr>
        <w:t>«</w:t>
      </w:r>
      <w:r w:rsidRPr="007963A5">
        <w:rPr>
          <w:rStyle w:val="21"/>
        </w:rPr>
        <w:t>Об утверждении Порядка проведения социально-психологического тестирования обучающихся в общеобразовательных организациях и профессиональн</w:t>
      </w:r>
      <w:r w:rsidR="00E539F0">
        <w:rPr>
          <w:rStyle w:val="21"/>
        </w:rPr>
        <w:t xml:space="preserve">ых образовательных организациях» в части, касающейся согласия согласие обучающихся, либо их родителей на прохождение СПТ. </w:t>
      </w:r>
    </w:p>
    <w:p w:rsidR="00E539F0" w:rsidRDefault="00E539F0" w:rsidP="00E539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E539F0" w:rsidRDefault="00E539F0" w:rsidP="00E539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01.03.2021г. </w:t>
      </w:r>
    </w:p>
    <w:p w:rsidR="00E539F0" w:rsidRDefault="00E539F0" w:rsidP="00E539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5D4302" w:rsidRDefault="002E4CCD" w:rsidP="005D4302">
      <w:pPr>
        <w:pStyle w:val="1"/>
        <w:ind w:left="1134" w:hanging="425"/>
        <w:jc w:val="center"/>
        <w:rPr>
          <w:b/>
          <w:sz w:val="28"/>
        </w:rPr>
      </w:pPr>
      <w:r>
        <w:rPr>
          <w:rStyle w:val="21"/>
          <w:b/>
        </w:rPr>
        <w:t>4</w:t>
      </w:r>
      <w:r w:rsidRPr="002E4CCD">
        <w:rPr>
          <w:rStyle w:val="21"/>
          <w:b/>
        </w:rPr>
        <w:t>.</w:t>
      </w:r>
      <w:r w:rsidR="005D4302" w:rsidRPr="005D4302">
        <w:t xml:space="preserve"> </w:t>
      </w:r>
      <w:r w:rsidR="00F46980" w:rsidRPr="00F46980">
        <w:rPr>
          <w:b/>
          <w:sz w:val="28"/>
        </w:rPr>
        <w:t>О проведении анализа деятельности наркопостов и о принятых мерах по контролю за формированием планов работы образовательными организациями, расположенными на территории МО «Жигаловский район».</w:t>
      </w:r>
    </w:p>
    <w:p w:rsidR="00693B05" w:rsidRDefault="002547D2" w:rsidP="00FE27AA">
      <w:pPr>
        <w:pStyle w:val="1"/>
        <w:spacing w:line="276" w:lineRule="auto"/>
        <w:ind w:left="1134" w:hanging="425"/>
        <w:jc w:val="center"/>
      </w:pPr>
      <w:r w:rsidRPr="002547D2">
        <w:t>(</w:t>
      </w:r>
      <w:r w:rsidR="00F46980" w:rsidRPr="00F46980">
        <w:t>.Л. Богатова – Начальник Управления  образования администрации МО «Жигаловский  район»</w:t>
      </w:r>
      <w:r w:rsidR="003C785D">
        <w:t>)</w:t>
      </w:r>
    </w:p>
    <w:p w:rsidR="002255E1" w:rsidRDefault="002255E1" w:rsidP="00FE27AA">
      <w:pPr>
        <w:pStyle w:val="1"/>
        <w:spacing w:line="276" w:lineRule="auto"/>
        <w:ind w:left="1134" w:hanging="425"/>
        <w:jc w:val="center"/>
      </w:pPr>
    </w:p>
    <w:p w:rsidR="002255E1" w:rsidRDefault="002255E1" w:rsidP="002255E1">
      <w:pPr>
        <w:numPr>
          <w:ilvl w:val="0"/>
          <w:numId w:val="12"/>
        </w:numPr>
        <w:tabs>
          <w:tab w:val="left" w:pos="1192"/>
        </w:tabs>
        <w:spacing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Начальнику Управления образования (Ю.Л. Богатова) направить аналитическую справку по итогам работы наркологических постов «Здоровье+» секретарю антинаркотической комиссии в МО «Жигаловский район»</w:t>
      </w:r>
    </w:p>
    <w:p w:rsidR="002255E1" w:rsidRPr="002255E1" w:rsidRDefault="002255E1" w:rsidP="002255E1">
      <w:pPr>
        <w:tabs>
          <w:tab w:val="left" w:pos="1192"/>
        </w:tabs>
        <w:spacing w:line="302" w:lineRule="exact"/>
        <w:ind w:left="709" w:right="26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Срок: 30.12.2020г.</w:t>
      </w:r>
    </w:p>
    <w:p w:rsidR="002255E1" w:rsidRP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2255E1" w:rsidRPr="002255E1" w:rsidRDefault="002255E1" w:rsidP="002255E1">
      <w:pPr>
        <w:numPr>
          <w:ilvl w:val="0"/>
          <w:numId w:val="12"/>
        </w:numPr>
        <w:tabs>
          <w:tab w:val="left" w:pos="1192"/>
        </w:tabs>
        <w:spacing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Председателю комиссии по делам несовершеннолетних и защите их прав в Жигаловском районе (Полханова Ю.С.), начальнику Управления образования (Ю.Л. Богатова) разработать положение и провести конкурс профессионального мастерства среди социальных педагогов образовательный организаций Жигаловского района «Сердце отдаю детям».</w:t>
      </w:r>
    </w:p>
    <w:p w:rsid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Срок: до 15.04.2021г.</w:t>
      </w:r>
    </w:p>
    <w:p w:rsidR="002255E1" w:rsidRP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2255E1" w:rsidRPr="002255E1" w:rsidRDefault="002255E1" w:rsidP="002255E1">
      <w:pPr>
        <w:numPr>
          <w:ilvl w:val="0"/>
          <w:numId w:val="12"/>
        </w:numPr>
        <w:tabs>
          <w:tab w:val="left" w:pos="1202"/>
        </w:tabs>
        <w:spacing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Начальнику Управления культуры, молодежной политики и спорта </w:t>
      </w: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lastRenderedPageBreak/>
        <w:t>(С.С. Буркову), в рамках подпрограммы «Профилактика наркомании и других социально - негативных явлений в молодежной среде на территории Жигаловского района» на 2020-2026 годы, организовать в 1 квартале 2021 года проведение районного конкурса «Лучший наркопост пост «Здоровье+»»</w:t>
      </w:r>
    </w:p>
    <w:p w:rsid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2255E1" w:rsidRPr="002255E1" w:rsidRDefault="002255E1" w:rsidP="002255E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Срок: 30.04.2021г.</w:t>
      </w:r>
    </w:p>
    <w:p w:rsidR="00E539F0" w:rsidRDefault="00E539F0" w:rsidP="00E539F0">
      <w:pPr>
        <w:pStyle w:val="20"/>
        <w:shd w:val="clear" w:color="auto" w:fill="auto"/>
        <w:spacing w:after="0" w:line="360" w:lineRule="auto"/>
        <w:ind w:firstLine="709"/>
        <w:jc w:val="left"/>
        <w:rPr>
          <w:rStyle w:val="21"/>
        </w:rPr>
      </w:pPr>
    </w:p>
    <w:p w:rsidR="00E539F0" w:rsidRDefault="00E539F0" w:rsidP="00E539F0">
      <w:pPr>
        <w:pStyle w:val="20"/>
        <w:shd w:val="clear" w:color="auto" w:fill="auto"/>
        <w:spacing w:after="0" w:line="360" w:lineRule="auto"/>
        <w:ind w:firstLine="709"/>
        <w:jc w:val="left"/>
        <w:rPr>
          <w:rStyle w:val="21"/>
        </w:rPr>
      </w:pPr>
    </w:p>
    <w:p w:rsidR="00FE27AA" w:rsidRDefault="00FE27AA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210D70" w:rsidRDefault="007963A5" w:rsidP="00210D70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Мэр МО «Жигаловский район»</w:t>
      </w:r>
      <w:r w:rsidR="00AB55F0">
        <w:rPr>
          <w:rStyle w:val="21"/>
        </w:rPr>
        <w:t>, председател</w:t>
      </w:r>
      <w:r w:rsidR="00210D70">
        <w:rPr>
          <w:rStyle w:val="21"/>
        </w:rPr>
        <w:t>ь</w:t>
      </w:r>
      <w:r w:rsidR="00675275">
        <w:rPr>
          <w:rStyle w:val="21"/>
        </w:rPr>
        <w:t xml:space="preserve"> </w:t>
      </w:r>
    </w:p>
    <w:p w:rsidR="00BC23A1" w:rsidRDefault="00210D70" w:rsidP="00210D70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 wp14:anchorId="0C05BBC0" wp14:editId="530064A1">
                <wp:simplePos x="0" y="0"/>
                <wp:positionH relativeFrom="margin">
                  <wp:posOffset>4561840</wp:posOffset>
                </wp:positionH>
                <wp:positionV relativeFrom="paragraph">
                  <wp:posOffset>373380</wp:posOffset>
                </wp:positionV>
                <wp:extent cx="1628775" cy="266700"/>
                <wp:effectExtent l="0" t="0" r="9525" b="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A5" w:rsidRDefault="007963A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5B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9.2pt;margin-top:29.4pt;width:128.25pt;height:21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MS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" filled="f" stroked="f">
                <v:textbox inset="0,0,0,0">
                  <w:txbxContent>
                    <w:p w:rsidR="007963A5" w:rsidRDefault="007963A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АНК</w:t>
      </w:r>
      <w:r w:rsidR="002C38C3">
        <w:rPr>
          <w:rStyle w:val="21"/>
        </w:rPr>
        <w:t xml:space="preserve"> М</w:t>
      </w:r>
      <w:r w:rsidR="00970159">
        <w:rPr>
          <w:rStyle w:val="21"/>
        </w:rPr>
        <w:t xml:space="preserve">О «Жигаловский район» </w:t>
      </w:r>
    </w:p>
    <w:p w:rsidR="000D7616" w:rsidRDefault="000D7616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210D70" w:rsidRDefault="00210D70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775EB7" w:rsidRDefault="00775EB7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  <w:r w:rsidR="002C38C3"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2C38C3" w:rsidRPr="00E539F0" w:rsidRDefault="00E539F0">
      <w:pPr>
        <w:pStyle w:val="20"/>
        <w:shd w:val="clear" w:color="auto" w:fill="auto"/>
        <w:spacing w:after="0" w:line="322" w:lineRule="exact"/>
        <w:jc w:val="left"/>
        <w:rPr>
          <w:color w:val="262C2F"/>
        </w:rPr>
      </w:pPr>
      <w:r>
        <w:rPr>
          <w:rStyle w:val="21"/>
        </w:rPr>
        <w:t xml:space="preserve">комиссии </w:t>
      </w:r>
      <w:r w:rsidR="004650FF"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 wp14:anchorId="2213AA2E" wp14:editId="67745876">
                <wp:simplePos x="0" y="0"/>
                <wp:positionH relativeFrom="margin">
                  <wp:posOffset>4563110</wp:posOffset>
                </wp:positionH>
                <wp:positionV relativeFrom="paragraph">
                  <wp:posOffset>144780</wp:posOffset>
                </wp:positionV>
                <wp:extent cx="1149985" cy="241300"/>
                <wp:effectExtent l="0" t="0" r="12065" b="635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A5" w:rsidRDefault="007963A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  <w:p w:rsidR="007963A5" w:rsidRDefault="007963A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AA2E" id="Text Box 7" o:spid="_x0000_s1027" type="#_x0000_t202" style="position:absolute;margin-left:359.3pt;margin-top:11.4pt;width:90.55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O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" filled="f" stroked="f">
                <v:textbox inset="0,0,0,0">
                  <w:txbxContent>
                    <w:p w:rsidR="007963A5" w:rsidRDefault="007963A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  <w:p w:rsidR="007963A5" w:rsidRDefault="007963A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 w:rsidR="00970159">
        <w:rPr>
          <w:rStyle w:val="21"/>
        </w:rPr>
        <w:t>а</w:t>
      </w:r>
      <w:r w:rsidR="0030117D">
        <w:rPr>
          <w:rStyle w:val="21"/>
        </w:rPr>
        <w:t>й</w:t>
      </w:r>
      <w:r w:rsidR="00970159">
        <w:rPr>
          <w:rStyle w:val="21"/>
        </w:rPr>
        <w:t xml:space="preserve">он» </w:t>
      </w:r>
      <w:r w:rsidR="00AB55F0">
        <w:rPr>
          <w:rStyle w:val="21"/>
        </w:rPr>
        <w:t xml:space="preserve">                                                 </w:t>
      </w:r>
    </w:p>
    <w:sectPr w:rsidR="002C38C3" w:rsidRPr="00E539F0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F1" w:rsidRDefault="00DE40F1" w:rsidP="00BC23A1">
      <w:r>
        <w:separator/>
      </w:r>
    </w:p>
  </w:endnote>
  <w:endnote w:type="continuationSeparator" w:id="0">
    <w:p w:rsidR="00DE40F1" w:rsidRDefault="00DE40F1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F1" w:rsidRDefault="00DE40F1"/>
  </w:footnote>
  <w:footnote w:type="continuationSeparator" w:id="0">
    <w:p w:rsidR="00DE40F1" w:rsidRDefault="00DE4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71E8E"/>
    <w:multiLevelType w:val="multilevel"/>
    <w:tmpl w:val="B8F080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3C34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10D70"/>
    <w:rsid w:val="002255E1"/>
    <w:rsid w:val="002547D2"/>
    <w:rsid w:val="00263DC1"/>
    <w:rsid w:val="002B3E44"/>
    <w:rsid w:val="002C38C3"/>
    <w:rsid w:val="002C45C5"/>
    <w:rsid w:val="002D20AC"/>
    <w:rsid w:val="002E4CCD"/>
    <w:rsid w:val="002E5030"/>
    <w:rsid w:val="0030117D"/>
    <w:rsid w:val="00312D44"/>
    <w:rsid w:val="00320E2F"/>
    <w:rsid w:val="003215D6"/>
    <w:rsid w:val="00323B9E"/>
    <w:rsid w:val="00324DF6"/>
    <w:rsid w:val="00330A54"/>
    <w:rsid w:val="00351193"/>
    <w:rsid w:val="00361559"/>
    <w:rsid w:val="00374640"/>
    <w:rsid w:val="003A6C86"/>
    <w:rsid w:val="003B3D24"/>
    <w:rsid w:val="003C133C"/>
    <w:rsid w:val="003C785D"/>
    <w:rsid w:val="003C7DEE"/>
    <w:rsid w:val="003F606E"/>
    <w:rsid w:val="004650FF"/>
    <w:rsid w:val="00471CC3"/>
    <w:rsid w:val="00476674"/>
    <w:rsid w:val="00487B55"/>
    <w:rsid w:val="004B7A2D"/>
    <w:rsid w:val="004D2C24"/>
    <w:rsid w:val="00507810"/>
    <w:rsid w:val="00512659"/>
    <w:rsid w:val="0051793B"/>
    <w:rsid w:val="00540CE1"/>
    <w:rsid w:val="00547A39"/>
    <w:rsid w:val="00555747"/>
    <w:rsid w:val="005A3347"/>
    <w:rsid w:val="005C175B"/>
    <w:rsid w:val="005C4594"/>
    <w:rsid w:val="005D4302"/>
    <w:rsid w:val="005D4CE9"/>
    <w:rsid w:val="005D507C"/>
    <w:rsid w:val="005D52CB"/>
    <w:rsid w:val="005E1A9E"/>
    <w:rsid w:val="005F2301"/>
    <w:rsid w:val="006217DC"/>
    <w:rsid w:val="00661004"/>
    <w:rsid w:val="00666815"/>
    <w:rsid w:val="00675275"/>
    <w:rsid w:val="00677BDB"/>
    <w:rsid w:val="00693B05"/>
    <w:rsid w:val="006E1D4B"/>
    <w:rsid w:val="006E5A16"/>
    <w:rsid w:val="006E66C2"/>
    <w:rsid w:val="006E6A04"/>
    <w:rsid w:val="006F4DA9"/>
    <w:rsid w:val="0070464E"/>
    <w:rsid w:val="00707FB5"/>
    <w:rsid w:val="00720146"/>
    <w:rsid w:val="00762CF7"/>
    <w:rsid w:val="007744B6"/>
    <w:rsid w:val="00775EB7"/>
    <w:rsid w:val="007930B0"/>
    <w:rsid w:val="007963A5"/>
    <w:rsid w:val="007D3BB1"/>
    <w:rsid w:val="007D65A4"/>
    <w:rsid w:val="007E3584"/>
    <w:rsid w:val="007E38C8"/>
    <w:rsid w:val="007F40E9"/>
    <w:rsid w:val="007F79CC"/>
    <w:rsid w:val="00817D88"/>
    <w:rsid w:val="008323D1"/>
    <w:rsid w:val="0083769D"/>
    <w:rsid w:val="00855BAF"/>
    <w:rsid w:val="00857103"/>
    <w:rsid w:val="008B34A4"/>
    <w:rsid w:val="008C1606"/>
    <w:rsid w:val="008E38DC"/>
    <w:rsid w:val="008F3C8A"/>
    <w:rsid w:val="009071EF"/>
    <w:rsid w:val="00920E9A"/>
    <w:rsid w:val="0093415D"/>
    <w:rsid w:val="009575F5"/>
    <w:rsid w:val="00964538"/>
    <w:rsid w:val="00970159"/>
    <w:rsid w:val="00985DD2"/>
    <w:rsid w:val="009C5BA7"/>
    <w:rsid w:val="009C6217"/>
    <w:rsid w:val="009D51C0"/>
    <w:rsid w:val="00A00B90"/>
    <w:rsid w:val="00A26DE6"/>
    <w:rsid w:val="00A30D66"/>
    <w:rsid w:val="00A440DA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9F"/>
    <w:rsid w:val="00B60EAA"/>
    <w:rsid w:val="00B711A6"/>
    <w:rsid w:val="00B72938"/>
    <w:rsid w:val="00B964FB"/>
    <w:rsid w:val="00BC23A1"/>
    <w:rsid w:val="00BC69B2"/>
    <w:rsid w:val="00BF2D9A"/>
    <w:rsid w:val="00C15CB9"/>
    <w:rsid w:val="00C503E8"/>
    <w:rsid w:val="00C91B20"/>
    <w:rsid w:val="00CB6CBD"/>
    <w:rsid w:val="00D062DB"/>
    <w:rsid w:val="00D20449"/>
    <w:rsid w:val="00D23904"/>
    <w:rsid w:val="00D43308"/>
    <w:rsid w:val="00D8189B"/>
    <w:rsid w:val="00DB7FBC"/>
    <w:rsid w:val="00DC068E"/>
    <w:rsid w:val="00DD6E36"/>
    <w:rsid w:val="00DE40F1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539F0"/>
    <w:rsid w:val="00E60377"/>
    <w:rsid w:val="00E66740"/>
    <w:rsid w:val="00E77F7C"/>
    <w:rsid w:val="00E91C11"/>
    <w:rsid w:val="00E92C2B"/>
    <w:rsid w:val="00E92D21"/>
    <w:rsid w:val="00EB2987"/>
    <w:rsid w:val="00EC4E08"/>
    <w:rsid w:val="00EE5DF7"/>
    <w:rsid w:val="00F24CD5"/>
    <w:rsid w:val="00F46980"/>
    <w:rsid w:val="00F92BE9"/>
    <w:rsid w:val="00FA1F83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096"/>
  <w15:docId w15:val="{1BBD0A06-7AB9-4D20-B0C2-37B81FC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99BE-54A6-4ED0-BFA5-84F9D21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2</cp:revision>
  <cp:lastPrinted>2019-03-29T01:33:00Z</cp:lastPrinted>
  <dcterms:created xsi:type="dcterms:W3CDTF">2021-01-19T01:03:00Z</dcterms:created>
  <dcterms:modified xsi:type="dcterms:W3CDTF">2021-01-19T01:03:00Z</dcterms:modified>
</cp:coreProperties>
</file>